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2462" w:rsidRDefault="00512462" w:rsidP="00512462">
      <w:pPr>
        <w:rPr>
          <w:rFonts w:eastAsia="Times New Roman"/>
        </w:rPr>
      </w:pPr>
    </w:p>
    <w:p w:rsidR="00512462" w:rsidRDefault="00512462" w:rsidP="00512462">
      <w:pPr>
        <w:spacing w:before="100" w:beforeAutospacing="1" w:after="100" w:afterAutospacing="1"/>
        <w:jc w:val="center"/>
      </w:pPr>
      <w:r>
        <w:rPr>
          <w:rStyle w:val="size"/>
          <w:rFonts w:ascii="Times New Roman" w:hAnsi="Times New Roman" w:cs="Times New Roman"/>
          <w:b/>
          <w:bCs/>
          <w:sz w:val="32"/>
          <w:szCs w:val="32"/>
        </w:rPr>
        <w:t>CZCIGODNI KSIĘŻA!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ab/>
        <w:t xml:space="preserve">Z radością przesyłamy do rąk Księży informację o kolejnej już serii rekolekcji kapłańskich, jakie rokrocznie organizowane są – dzięki Bogu – w gościnnym, misyjnym i nowoczesnym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Centrum Misji Afrykańskich</w:t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 w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Borzęcinie Dużym</w:t>
      </w:r>
      <w:r>
        <w:rPr>
          <w:rStyle w:val="size"/>
          <w:rFonts w:ascii="Times New Roman" w:hAnsi="Times New Roman" w:cs="Times New Roman"/>
          <w:sz w:val="28"/>
          <w:szCs w:val="28"/>
        </w:rPr>
        <w:t>.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ab/>
        <w:t xml:space="preserve">Również i w tym roku jubileuszowym 2025 przygotowaliśmy dla Księży specjalną ofertę formacyjną. W dniach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od 24 do 27 listopada</w:t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 pragniemy zaprosić wszystkich zainteresowanych Księży na rekolekcje o tematyce: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„</w:t>
      </w:r>
      <w:r>
        <w:rPr>
          <w:rStyle w:val="size"/>
          <w:rFonts w:ascii="Times New Roman" w:hAnsi="Times New Roman" w:cs="Times New Roman"/>
          <w:b/>
          <w:bCs/>
          <w:i/>
          <w:iCs/>
          <w:sz w:val="28"/>
          <w:szCs w:val="28"/>
        </w:rPr>
        <w:t>Credo – wyznanie wiary księdza. Kapłaństwo służebne 1700 lat po soborze nicejskim”.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Rekolekcje powierzone zostają duchowej pieczy oraz współpracy między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Stowarzyszeniem Misji Afrykańskich a Papieską Unią Misyjną w Polsce</w:t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. Dni skupienia poprowadzi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ks. Jarosław Tomaszewski</w:t>
      </w:r>
      <w:r>
        <w:rPr>
          <w:rStyle w:val="size"/>
          <w:rFonts w:ascii="Times New Roman" w:hAnsi="Times New Roman" w:cs="Times New Roman"/>
          <w:sz w:val="28"/>
          <w:szCs w:val="28"/>
        </w:rPr>
        <w:t>,  sekretarz krajowy Papieskiej Unii Misyjnej w Polsce. Plan rekolekcji zakłada chwile wspólnej medytacji jak i osobistej modlitwy, aktywności oraz odpoczynku, momentów stosownego odosobnienia oraz wspólnotowych rekreacji, tak potrzebnych osobom duchownych dla zbudowania wzajemnych więzi. Za udział w rekolekcjach można uzyskać stosowne zaświadczenie.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ab/>
        <w:t xml:space="preserve">Koszt rekolekcji kapłańskich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w Borzęcinie Dużym</w:t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 w tym roku wynosi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700 złotych</w:t>
      </w:r>
      <w:r>
        <w:rPr>
          <w:rStyle w:val="size"/>
          <w:rFonts w:ascii="Times New Roman" w:hAnsi="Times New Roman" w:cs="Times New Roman"/>
          <w:sz w:val="28"/>
          <w:szCs w:val="28"/>
        </w:rPr>
        <w:t xml:space="preserve">. Zapisy drogą mailową: </w:t>
      </w:r>
      <w:hyperlink r:id="rId4" w:history="1">
        <w:r>
          <w:rPr>
            <w:rStyle w:val="size"/>
            <w:rFonts w:ascii="Times New Roman" w:hAnsi="Times New Roman" w:cs="Times New Roman"/>
            <w:b/>
            <w:bCs/>
            <w:color w:val="0000FF"/>
            <w:sz w:val="28"/>
            <w:szCs w:val="28"/>
          </w:rPr>
          <w:t>recepcjacma@sma.pl</w:t>
        </w:r>
      </w:hyperlink>
      <w:r>
        <w:rPr>
          <w:rStyle w:val="size"/>
          <w:rFonts w:ascii="Times New Roman" w:hAnsi="Times New Roman" w:cs="Times New Roman"/>
          <w:sz w:val="28"/>
          <w:szCs w:val="28"/>
        </w:rPr>
        <w:t xml:space="preserve"> lub telefoniczną </w:t>
      </w:r>
      <w:r>
        <w:rPr>
          <w:rStyle w:val="size"/>
          <w:rFonts w:ascii="Times New Roman" w:hAnsi="Times New Roman" w:cs="Times New Roman"/>
          <w:b/>
          <w:bCs/>
          <w:sz w:val="28"/>
          <w:szCs w:val="28"/>
        </w:rPr>
        <w:t>532 689 496</w:t>
      </w:r>
      <w:r>
        <w:rPr>
          <w:rStyle w:val="size"/>
          <w:rFonts w:ascii="Times New Roman" w:hAnsi="Times New Roman" w:cs="Times New Roman"/>
          <w:sz w:val="28"/>
          <w:szCs w:val="28"/>
        </w:rPr>
        <w:t>.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ab/>
        <w:t>Sercem zapraszamy! Będziemy wdzięczni za udostępnienie powyższej informacji zainteresowanym Księżom. Szczęść Boże!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> 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> 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8"/>
          <w:szCs w:val="28"/>
        </w:rPr>
        <w:t>ks. Wacław Krzempek SMA                                                ks. Jarosław Tomaszewski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4"/>
          <w:szCs w:val="24"/>
        </w:rPr>
        <w:t>Dyrektor Centrum Misji Afrykańskich                         sekretarz krajowy Papieskiej Unii Misyjnej</w:t>
      </w:r>
    </w:p>
    <w:p w:rsidR="00512462" w:rsidRDefault="00512462" w:rsidP="00512462">
      <w:pPr>
        <w:spacing w:before="100" w:beforeAutospacing="1" w:after="100" w:afterAutospacing="1"/>
        <w:jc w:val="both"/>
      </w:pPr>
      <w:r>
        <w:rPr>
          <w:rStyle w:val="size"/>
          <w:rFonts w:ascii="Times New Roman" w:hAnsi="Times New Roman" w:cs="Times New Roman"/>
          <w:sz w:val="24"/>
          <w:szCs w:val="24"/>
        </w:rPr>
        <w:t xml:space="preserve">w Borzęcinie Dużym                                                 </w:t>
      </w:r>
      <w:r>
        <w:rPr>
          <w:rStyle w:val="size"/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Style w:val="size"/>
          <w:rFonts w:ascii="Times New Roman" w:hAnsi="Times New Roman" w:cs="Times New Roman"/>
          <w:sz w:val="24"/>
          <w:szCs w:val="24"/>
        </w:rPr>
        <w:t>w Polsce</w:t>
      </w:r>
    </w:p>
    <w:p w:rsidR="00512462" w:rsidRDefault="00512462" w:rsidP="00512462">
      <w:pPr>
        <w:rPr>
          <w:rFonts w:eastAsia="Times New Roman"/>
        </w:rPr>
      </w:pPr>
    </w:p>
    <w:p w:rsidR="00512462" w:rsidRDefault="00512462">
      <w:bookmarkStart w:id="0" w:name="_GoBack"/>
      <w:bookmarkEnd w:id="0"/>
    </w:p>
    <w:sectPr w:rsidR="005124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62"/>
    <w:rsid w:val="0051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54AB"/>
  <w15:chartTrackingRefBased/>
  <w15:docId w15:val="{19A0CA41-6565-4E75-ACC4-3782D68F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2462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ize">
    <w:name w:val="size"/>
    <w:basedOn w:val="Domylnaczcionkaakapitu"/>
    <w:rsid w:val="00512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5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epcjacma@sm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CMA</dc:creator>
  <cp:keywords/>
  <dc:description/>
  <cp:lastModifiedBy>Dyrektor CMA</cp:lastModifiedBy>
  <cp:revision>1</cp:revision>
  <dcterms:created xsi:type="dcterms:W3CDTF">2025-09-30T09:23:00Z</dcterms:created>
  <dcterms:modified xsi:type="dcterms:W3CDTF">2025-09-30T09:26:00Z</dcterms:modified>
</cp:coreProperties>
</file>